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3D94" w14:textId="77777777" w:rsidR="00C150F9" w:rsidRDefault="00C150F9" w:rsidP="00FD01AA">
      <w:pPr>
        <w:spacing w:before="100" w:beforeAutospacing="1" w:after="149" w:line="240" w:lineRule="auto"/>
        <w:rPr>
          <w:rFonts w:ascii="Verdana" w:eastAsia="Times New Roman" w:hAnsi="Verdana" w:cs="Times New Roman"/>
          <w:b/>
          <w:lang w:eastAsia="en-GB"/>
        </w:rPr>
      </w:pPr>
      <w:r>
        <w:rPr>
          <w:rFonts w:ascii="Verdana" w:eastAsia="Times New Roman" w:hAnsi="Verdana" w:cs="Times New Roman"/>
          <w:b/>
          <w:noProof/>
          <w:lang w:eastAsia="en-GB"/>
        </w:rPr>
        <w:drawing>
          <wp:inline distT="0" distB="0" distL="0" distR="0" wp14:anchorId="25530231" wp14:editId="55E9ECD9">
            <wp:extent cx="5943600" cy="1259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IB Banner 20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9D865" w14:textId="09E56EE7" w:rsidR="00FD01AA" w:rsidRDefault="00FD01AA" w:rsidP="00FD01AA">
      <w:pPr>
        <w:spacing w:before="100" w:beforeAutospacing="1" w:after="149" w:line="240" w:lineRule="auto"/>
        <w:rPr>
          <w:rFonts w:ascii="Verdana" w:eastAsia="Times New Roman" w:hAnsi="Verdana" w:cs="Times New Roman"/>
          <w:b/>
          <w:lang w:eastAsia="en-GB"/>
        </w:rPr>
      </w:pPr>
      <w:r w:rsidRPr="00FD01AA">
        <w:rPr>
          <w:rFonts w:ascii="Verdana" w:eastAsia="Times New Roman" w:hAnsi="Verdana" w:cs="Times New Roman"/>
          <w:b/>
          <w:lang w:eastAsia="en-GB"/>
        </w:rPr>
        <w:t>Schools and Britain in Bloom</w:t>
      </w:r>
    </w:p>
    <w:p w14:paraId="786C16D1" w14:textId="6DAE22FD" w:rsidR="00FD01AA" w:rsidRDefault="00C150F9" w:rsidP="00FD01AA">
      <w:pPr>
        <w:spacing w:before="100" w:beforeAutospacing="1" w:after="149" w:line="240" w:lineRule="auto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North West in Bloom are part of two national programmes - Britain in Bloom and </w:t>
      </w:r>
      <w:r w:rsidR="00FD01AA">
        <w:rPr>
          <w:rFonts w:ascii="Verdana" w:eastAsia="Times New Roman" w:hAnsi="Verdana" w:cs="Times New Roman"/>
          <w:lang w:eastAsia="en-GB"/>
        </w:rPr>
        <w:t xml:space="preserve">It’s Your Neighbourhood (IYN). These are both organised </w:t>
      </w:r>
      <w:r>
        <w:rPr>
          <w:rFonts w:ascii="Verdana" w:eastAsia="Times New Roman" w:hAnsi="Verdana" w:cs="Times New Roman"/>
          <w:lang w:eastAsia="en-GB"/>
        </w:rPr>
        <w:t xml:space="preserve">locally </w:t>
      </w:r>
      <w:r w:rsidR="00FD01AA">
        <w:rPr>
          <w:rFonts w:ascii="Verdana" w:eastAsia="Times New Roman" w:hAnsi="Verdana" w:cs="Times New Roman"/>
          <w:lang w:eastAsia="en-GB"/>
        </w:rPr>
        <w:t>by North West Britain in Bloom.</w:t>
      </w:r>
    </w:p>
    <w:p w14:paraId="28C6F385" w14:textId="6698283E" w:rsidR="00FD01AA" w:rsidRDefault="00FD01AA" w:rsidP="00FD01AA">
      <w:pPr>
        <w:spacing w:before="100" w:beforeAutospacing="1" w:after="149" w:line="240" w:lineRule="auto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In </w:t>
      </w:r>
      <w:proofErr w:type="gramStart"/>
      <w:r>
        <w:rPr>
          <w:rFonts w:ascii="Verdana" w:eastAsia="Times New Roman" w:hAnsi="Verdana" w:cs="Times New Roman"/>
          <w:lang w:eastAsia="en-GB"/>
        </w:rPr>
        <w:t>both of these</w:t>
      </w:r>
      <w:proofErr w:type="gramEnd"/>
      <w:r>
        <w:rPr>
          <w:rFonts w:ascii="Verdana" w:eastAsia="Times New Roman" w:hAnsi="Verdana" w:cs="Times New Roman"/>
          <w:lang w:eastAsia="en-GB"/>
        </w:rPr>
        <w:t xml:space="preserve"> programmes</w:t>
      </w:r>
      <w:r w:rsidR="00C150F9">
        <w:rPr>
          <w:rFonts w:ascii="Verdana" w:eastAsia="Times New Roman" w:hAnsi="Verdana" w:cs="Times New Roman"/>
          <w:lang w:eastAsia="en-GB"/>
        </w:rPr>
        <w:t>,</w:t>
      </w:r>
      <w:r>
        <w:rPr>
          <w:rFonts w:ascii="Verdana" w:eastAsia="Times New Roman" w:hAnsi="Verdana" w:cs="Times New Roman"/>
          <w:lang w:eastAsia="en-GB"/>
        </w:rPr>
        <w:t xml:space="preserve"> </w:t>
      </w:r>
      <w:r>
        <w:rPr>
          <w:rFonts w:ascii="Verdana" w:eastAsia="Times New Roman" w:hAnsi="Verdana" w:cs="Times New Roman"/>
          <w:lang w:eastAsia="en-GB"/>
        </w:rPr>
        <w:t xml:space="preserve">involvement </w:t>
      </w:r>
      <w:r>
        <w:rPr>
          <w:rFonts w:ascii="Verdana" w:eastAsia="Times New Roman" w:hAnsi="Verdana" w:cs="Times New Roman"/>
          <w:lang w:eastAsia="en-GB"/>
        </w:rPr>
        <w:t>with young people and schools is encouraged. There is, however, often confusion as to how Schools fit into these programmes.</w:t>
      </w:r>
    </w:p>
    <w:p w14:paraId="110A39C0" w14:textId="157843E7" w:rsidR="00FD01AA" w:rsidRDefault="00FD01AA" w:rsidP="00FD01AA">
      <w:pPr>
        <w:spacing w:before="100" w:beforeAutospacing="1" w:after="149" w:line="240" w:lineRule="auto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The </w:t>
      </w:r>
      <w:r w:rsidRPr="00C150F9">
        <w:rPr>
          <w:rFonts w:ascii="Verdana" w:eastAsia="Times New Roman" w:hAnsi="Verdana" w:cs="Times New Roman"/>
          <w:b/>
          <w:lang w:eastAsia="en-GB"/>
        </w:rPr>
        <w:t>IYN</w:t>
      </w:r>
      <w:r>
        <w:rPr>
          <w:rFonts w:ascii="Verdana" w:eastAsia="Times New Roman" w:hAnsi="Verdana" w:cs="Times New Roman"/>
          <w:lang w:eastAsia="en-GB"/>
        </w:rPr>
        <w:t xml:space="preserve"> programme does not </w:t>
      </w:r>
      <w:r w:rsidR="00C150F9">
        <w:rPr>
          <w:rFonts w:ascii="Verdana" w:eastAsia="Times New Roman" w:hAnsi="Verdana" w:cs="Times New Roman"/>
          <w:lang w:eastAsia="en-GB"/>
        </w:rPr>
        <w:t>include</w:t>
      </w:r>
      <w:r>
        <w:rPr>
          <w:rFonts w:ascii="Verdana" w:eastAsia="Times New Roman" w:hAnsi="Verdana" w:cs="Times New Roman"/>
          <w:lang w:eastAsia="en-GB"/>
        </w:rPr>
        <w:t xml:space="preserve"> a category for Schools unless they are part of a larger community initiative.</w:t>
      </w:r>
    </w:p>
    <w:p w14:paraId="70A8DDE5" w14:textId="74949A11" w:rsidR="00C150F9" w:rsidRDefault="00FD01AA" w:rsidP="00FD01AA">
      <w:pPr>
        <w:spacing w:before="100" w:beforeAutospacing="1" w:after="149" w:line="240" w:lineRule="auto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As part of a </w:t>
      </w:r>
      <w:r w:rsidRPr="00C150F9">
        <w:rPr>
          <w:rFonts w:ascii="Verdana" w:eastAsia="Times New Roman" w:hAnsi="Verdana" w:cs="Times New Roman"/>
          <w:b/>
          <w:lang w:eastAsia="en-GB"/>
        </w:rPr>
        <w:t>Britain in Bloom</w:t>
      </w:r>
      <w:r>
        <w:rPr>
          <w:rFonts w:ascii="Verdana" w:eastAsia="Times New Roman" w:hAnsi="Verdana" w:cs="Times New Roman"/>
          <w:lang w:eastAsia="en-GB"/>
        </w:rPr>
        <w:t xml:space="preserve"> entry such as a City, Town or Village a single school can be included</w:t>
      </w:r>
      <w:r w:rsidR="00C150F9">
        <w:rPr>
          <w:rFonts w:ascii="Verdana" w:eastAsia="Times New Roman" w:hAnsi="Verdana" w:cs="Times New Roman"/>
          <w:lang w:eastAsia="en-GB"/>
        </w:rPr>
        <w:t xml:space="preserve"> to demonstrate how Schools are involved in the campaign.</w:t>
      </w:r>
    </w:p>
    <w:p w14:paraId="5B9B6B14" w14:textId="39DECABE" w:rsidR="00FD01AA" w:rsidRDefault="00FD01AA" w:rsidP="00FD01AA">
      <w:pPr>
        <w:spacing w:before="100" w:beforeAutospacing="1" w:after="149" w:line="240" w:lineRule="auto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In the North West, this school will also receive a report from the judges and a Certificate of Achievement. The top performing schools </w:t>
      </w:r>
      <w:r w:rsidR="00C150F9">
        <w:rPr>
          <w:rFonts w:ascii="Verdana" w:eastAsia="Times New Roman" w:hAnsi="Verdana" w:cs="Times New Roman"/>
          <w:lang w:eastAsia="en-GB"/>
        </w:rPr>
        <w:t xml:space="preserve">(about 4) </w:t>
      </w:r>
      <w:r>
        <w:rPr>
          <w:rFonts w:ascii="Verdana" w:eastAsia="Times New Roman" w:hAnsi="Verdana" w:cs="Times New Roman"/>
          <w:lang w:eastAsia="en-GB"/>
        </w:rPr>
        <w:t>judged in this way will be invited to the Award ceremonies at the end of the year.</w:t>
      </w:r>
    </w:p>
    <w:p w14:paraId="47B83D17" w14:textId="3E20404D" w:rsidR="00FD01AA" w:rsidRDefault="00C150F9" w:rsidP="00FD01AA">
      <w:pPr>
        <w:spacing w:before="100" w:beforeAutospacing="1" w:after="149" w:line="240" w:lineRule="auto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C5633A" wp14:editId="45FA80BE">
            <wp:simplePos x="0" y="0"/>
            <wp:positionH relativeFrom="column">
              <wp:posOffset>4762500</wp:posOffset>
            </wp:positionH>
            <wp:positionV relativeFrom="paragraph">
              <wp:posOffset>263525</wp:posOffset>
            </wp:positionV>
            <wp:extent cx="1372235" cy="895350"/>
            <wp:effectExtent l="0" t="0" r="0" b="0"/>
            <wp:wrapTight wrapText="bothSides">
              <wp:wrapPolygon edited="0">
                <wp:start x="2999" y="1838"/>
                <wp:lineTo x="0" y="5515"/>
                <wp:lineTo x="0" y="9191"/>
                <wp:lineTo x="600" y="18843"/>
                <wp:lineTo x="19491" y="18843"/>
                <wp:lineTo x="21290" y="11489"/>
                <wp:lineTo x="21290" y="9191"/>
                <wp:lineTo x="18292" y="3677"/>
                <wp:lineTo x="17092" y="1838"/>
                <wp:lineTo x="2999" y="1838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volved-scho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1AA">
        <w:rPr>
          <w:rFonts w:ascii="Verdana" w:eastAsia="Times New Roman" w:hAnsi="Verdana" w:cs="Times New Roman"/>
          <w:lang w:eastAsia="en-GB"/>
        </w:rPr>
        <w:t>Unfortunately</w:t>
      </w:r>
      <w:r>
        <w:rPr>
          <w:rFonts w:ascii="Verdana" w:eastAsia="Times New Roman" w:hAnsi="Verdana" w:cs="Times New Roman"/>
          <w:lang w:eastAsia="en-GB"/>
        </w:rPr>
        <w:t>,</w:t>
      </w:r>
      <w:r w:rsidR="00FD01AA">
        <w:rPr>
          <w:rFonts w:ascii="Verdana" w:eastAsia="Times New Roman" w:hAnsi="Verdana" w:cs="Times New Roman"/>
          <w:lang w:eastAsia="en-GB"/>
        </w:rPr>
        <w:t xml:space="preserve"> North West In Bloom has not the capacity to judge any further schools and applications from schools in their own right can</w:t>
      </w:r>
      <w:bookmarkStart w:id="0" w:name="_GoBack"/>
      <w:bookmarkEnd w:id="0"/>
      <w:r w:rsidR="00FD01AA">
        <w:rPr>
          <w:rFonts w:ascii="Verdana" w:eastAsia="Times New Roman" w:hAnsi="Verdana" w:cs="Times New Roman"/>
          <w:lang w:eastAsia="en-GB"/>
        </w:rPr>
        <w:t>not be accepted.</w:t>
      </w:r>
    </w:p>
    <w:p w14:paraId="053554E3" w14:textId="73ECEB1C" w:rsidR="00FD01AA" w:rsidRDefault="00FD01AA" w:rsidP="00FD01AA">
      <w:pPr>
        <w:spacing w:before="100" w:beforeAutospacing="1" w:after="149" w:line="240" w:lineRule="auto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An alternative competition for schools i</w:t>
      </w:r>
      <w:r w:rsidR="00C150F9">
        <w:rPr>
          <w:rFonts w:ascii="Verdana" w:eastAsia="Times New Roman" w:hAnsi="Verdana" w:cs="Times New Roman"/>
          <w:lang w:eastAsia="en-GB"/>
        </w:rPr>
        <w:t>s</w:t>
      </w:r>
      <w:r>
        <w:rPr>
          <w:rFonts w:ascii="Verdana" w:eastAsia="Times New Roman" w:hAnsi="Verdana" w:cs="Times New Roman"/>
          <w:lang w:eastAsia="en-GB"/>
        </w:rPr>
        <w:t xml:space="preserve"> the </w:t>
      </w:r>
      <w:r w:rsidRPr="00EB55A4">
        <w:rPr>
          <w:rFonts w:ascii="Verdana" w:eastAsia="Times New Roman" w:hAnsi="Verdana" w:cs="Times New Roman"/>
          <w:b/>
          <w:lang w:eastAsia="en-GB"/>
        </w:rPr>
        <w:t>RHS Campaign for School Gardening</w:t>
      </w:r>
      <w:r>
        <w:rPr>
          <w:rFonts w:ascii="Verdana" w:eastAsia="Times New Roman" w:hAnsi="Verdana" w:cs="Times New Roman"/>
          <w:lang w:eastAsia="en-GB"/>
        </w:rPr>
        <w:t>,</w:t>
      </w:r>
      <w:r w:rsidRPr="00EB55A4">
        <w:t xml:space="preserve"> </w:t>
      </w:r>
      <w:hyperlink r:id="rId6" w:history="1">
        <w:r w:rsidRPr="005D5494">
          <w:rPr>
            <w:rStyle w:val="Hyperlink"/>
            <w:rFonts w:ascii="Verdana" w:eastAsia="Times New Roman" w:hAnsi="Verdana" w:cs="Times New Roman"/>
            <w:lang w:eastAsia="en-GB"/>
          </w:rPr>
          <w:t>https://schoolgardening.rhs.org.uk/home</w:t>
        </w:r>
      </w:hyperlink>
    </w:p>
    <w:p w14:paraId="6A062D1A" w14:textId="1AFCB295" w:rsidR="00D243AB" w:rsidRDefault="00D243AB"/>
    <w:sectPr w:rsidR="00D243AB" w:rsidSect="0034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AA"/>
    <w:rsid w:val="00344336"/>
    <w:rsid w:val="00C150F9"/>
    <w:rsid w:val="00D243AB"/>
    <w:rsid w:val="00F214E7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A265"/>
  <w15:chartTrackingRefBased/>
  <w15:docId w15:val="{75C7AB45-39AF-45C6-861D-F0522E16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1AA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gardening.rhs.org.uk/hom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Britain in Bloom North West</dc:creator>
  <cp:keywords/>
  <dc:description/>
  <cp:lastModifiedBy>Britain in Bloom North West</cp:lastModifiedBy>
  <cp:revision>1</cp:revision>
  <dcterms:created xsi:type="dcterms:W3CDTF">2018-03-15T13:48:00Z</dcterms:created>
  <dcterms:modified xsi:type="dcterms:W3CDTF">2018-03-15T14:04:00Z</dcterms:modified>
</cp:coreProperties>
</file>